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27" w:rsidRDefault="00893027" w:rsidP="00893027">
      <w:pPr>
        <w:jc w:val="center"/>
        <w:rPr>
          <w:rFonts w:ascii="Verdana" w:hAnsi="Verdana"/>
          <w:i/>
          <w:snapToGrid w:val="0"/>
          <w:sz w:val="28"/>
          <w:szCs w:val="28"/>
        </w:rPr>
      </w:pPr>
      <w:r>
        <w:rPr>
          <w:rFonts w:ascii="Verdana" w:hAnsi="Verdana"/>
          <w:i/>
          <w:snapToGrid w:val="0"/>
          <w:sz w:val="28"/>
          <w:szCs w:val="28"/>
        </w:rPr>
        <w:t>JØVIK UTVIKLINGSLAG</w:t>
      </w:r>
    </w:p>
    <w:p w:rsidR="00893027" w:rsidRDefault="00893027" w:rsidP="00893027">
      <w:pPr>
        <w:jc w:val="center"/>
        <w:rPr>
          <w:rFonts w:ascii="Impact" w:hAnsi="Impact"/>
          <w:b/>
          <w:snapToGrid w:val="0"/>
          <w:sz w:val="24"/>
          <w:szCs w:val="24"/>
        </w:rPr>
      </w:pPr>
      <w:r>
        <w:rPr>
          <w:rFonts w:ascii="Verdana" w:hAnsi="Verdana"/>
          <w:b/>
          <w:i/>
          <w:snapToGrid w:val="0"/>
          <w:sz w:val="24"/>
          <w:szCs w:val="24"/>
        </w:rPr>
        <w:t>Stiftet 15.08.1986</w:t>
      </w:r>
    </w:p>
    <w:p w:rsidR="00893027" w:rsidRDefault="00893027" w:rsidP="00893027">
      <w:pPr>
        <w:shd w:val="solid" w:color="C0C0C0" w:fill="C0C0C0"/>
        <w:jc w:val="center"/>
        <w:rPr>
          <w:rFonts w:ascii="Wingdings" w:hAnsi="Wingdings"/>
          <w:snapToGrid w:val="0"/>
        </w:rPr>
      </w:pPr>
      <w:r>
        <w:rPr>
          <w:rFonts w:ascii="Wingdings" w:hAnsi="Wingdings"/>
          <w:snapToGrid w:val="0"/>
        </w:rPr>
        <w:t></w:t>
      </w:r>
      <w:r>
        <w:rPr>
          <w:rFonts w:ascii="Wingdings" w:hAnsi="Wingdings"/>
          <w:snapToGrid w:val="0"/>
        </w:rPr>
        <w:t></w:t>
      </w:r>
      <w:r>
        <w:rPr>
          <w:rFonts w:ascii="Wingdings" w:hAnsi="Wingdings"/>
          <w:snapToGrid w:val="0"/>
        </w:rPr>
        <w:t></w:t>
      </w:r>
    </w:p>
    <w:p w:rsidR="00893027" w:rsidRDefault="00893027" w:rsidP="00893027">
      <w:pPr>
        <w:jc w:val="center"/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snapToGrid w:val="0"/>
          <w:sz w:val="18"/>
          <w:szCs w:val="18"/>
        </w:rPr>
        <w:t>ORGANISASJONSNUMMER: 975 833 798.           KONTONUMMER: 9365 1864451</w:t>
      </w:r>
    </w:p>
    <w:p w:rsidR="00893027" w:rsidRDefault="00893027" w:rsidP="00893027">
      <w:pPr>
        <w:rPr>
          <w:rFonts w:ascii="Arial" w:hAnsi="Arial"/>
          <w:snapToGrid w:val="0"/>
          <w:sz w:val="18"/>
          <w:szCs w:val="18"/>
        </w:rPr>
      </w:pPr>
    </w:p>
    <w:p w:rsidR="00E860EF" w:rsidRDefault="00E860EF" w:rsidP="00893027">
      <w:pPr>
        <w:rPr>
          <w:snapToGrid w:val="0"/>
          <w:sz w:val="24"/>
          <w:szCs w:val="24"/>
        </w:rPr>
      </w:pPr>
    </w:p>
    <w:p w:rsidR="00E860EF" w:rsidRDefault="00E860EF" w:rsidP="00893027">
      <w:pPr>
        <w:rPr>
          <w:snapToGrid w:val="0"/>
          <w:sz w:val="24"/>
          <w:szCs w:val="24"/>
        </w:rPr>
      </w:pPr>
    </w:p>
    <w:p w:rsidR="00893027" w:rsidRDefault="00893027" w:rsidP="0089302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Jøvikveien 2171</w:t>
      </w:r>
      <w:r w:rsidR="009B0275">
        <w:rPr>
          <w:snapToGrid w:val="0"/>
          <w:sz w:val="24"/>
          <w:szCs w:val="24"/>
        </w:rPr>
        <w:t xml:space="preserve">                                                                                                     Jøvik 24.05.16</w:t>
      </w:r>
    </w:p>
    <w:p w:rsidR="00893027" w:rsidRDefault="00893027" w:rsidP="0089302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9043 JØVIK</w:t>
      </w:r>
    </w:p>
    <w:p w:rsidR="00893027" w:rsidRDefault="00893027" w:rsidP="0089302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Hjemmeside: </w:t>
      </w:r>
      <w:r w:rsidR="009B0275">
        <w:rPr>
          <w:snapToGrid w:val="0"/>
          <w:sz w:val="24"/>
          <w:szCs w:val="24"/>
        </w:rPr>
        <w:t>www.</w:t>
      </w:r>
      <w:r>
        <w:rPr>
          <w:snapToGrid w:val="0"/>
          <w:sz w:val="24"/>
          <w:szCs w:val="24"/>
        </w:rPr>
        <w:t>joviknytt.no</w:t>
      </w:r>
    </w:p>
    <w:p w:rsidR="00893027" w:rsidRDefault="00893027" w:rsidP="0089302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Mail: </w:t>
      </w:r>
      <w:hyperlink r:id="rId5" w:history="1">
        <w:r>
          <w:rPr>
            <w:rStyle w:val="Hyperkobling"/>
            <w:snapToGrid w:val="0"/>
            <w:sz w:val="24"/>
            <w:szCs w:val="24"/>
          </w:rPr>
          <w:t>jovik.utviklingslag@gmail.com</w:t>
        </w:r>
      </w:hyperlink>
    </w:p>
    <w:p w:rsidR="00893027" w:rsidRDefault="00893027" w:rsidP="00893027">
      <w:pPr>
        <w:jc w:val="center"/>
        <w:rPr>
          <w:snapToGrid w:val="0"/>
          <w:sz w:val="24"/>
          <w:szCs w:val="24"/>
        </w:rPr>
      </w:pPr>
    </w:p>
    <w:p w:rsidR="00893027" w:rsidRPr="009B0275" w:rsidRDefault="009B0275" w:rsidP="00893027">
      <w:pPr>
        <w:rPr>
          <w:snapToGrid w:val="0"/>
          <w:lang w:val="en-US"/>
        </w:rPr>
      </w:pPr>
      <w:r>
        <w:rPr>
          <w:snapToGrid w:val="0"/>
          <w:lang w:val="en-US"/>
        </w:rPr>
        <w:t>Vår ref:</w:t>
      </w:r>
      <w:r>
        <w:rPr>
          <w:snapToGrid w:val="0"/>
          <w:lang w:val="en-US"/>
        </w:rPr>
        <w:tab/>
        <w:t>E.L/I.S.L</w:t>
      </w:r>
      <w:r w:rsidR="00893027">
        <w:rPr>
          <w:snapToGrid w:val="0"/>
          <w:lang w:val="en-US"/>
        </w:rPr>
        <w:tab/>
      </w:r>
      <w:r w:rsidR="00893027">
        <w:rPr>
          <w:snapToGrid w:val="0"/>
          <w:lang w:val="en-US"/>
        </w:rPr>
        <w:tab/>
      </w:r>
      <w:r w:rsidR="00893027">
        <w:rPr>
          <w:snapToGrid w:val="0"/>
          <w:lang w:val="en-US"/>
        </w:rPr>
        <w:tab/>
      </w:r>
      <w:r w:rsidR="00893027">
        <w:rPr>
          <w:snapToGrid w:val="0"/>
          <w:lang w:val="en-US"/>
        </w:rPr>
        <w:tab/>
        <w:t xml:space="preserve">   </w:t>
      </w:r>
      <w:r>
        <w:rPr>
          <w:snapToGrid w:val="0"/>
          <w:lang w:val="en-US"/>
        </w:rPr>
        <w:t xml:space="preserve">                   </w:t>
      </w:r>
      <w:r w:rsidR="00893027">
        <w:rPr>
          <w:snapToGrid w:val="0"/>
          <w:lang w:val="en-US"/>
        </w:rPr>
        <w:t xml:space="preserve"> </w:t>
      </w:r>
      <w:r w:rsidR="00893027">
        <w:rPr>
          <w:snapToGrid w:val="0"/>
        </w:rPr>
        <w:t xml:space="preserve">Deres </w:t>
      </w:r>
      <w:proofErr w:type="spellStart"/>
      <w:r w:rsidR="00893027">
        <w:rPr>
          <w:snapToGrid w:val="0"/>
        </w:rPr>
        <w:t>ref</w:t>
      </w:r>
      <w:proofErr w:type="spellEnd"/>
      <w:r w:rsidR="00893027">
        <w:rPr>
          <w:snapToGrid w:val="0"/>
        </w:rPr>
        <w:t>:  Gruppeledere i Tromsø Kommune</w:t>
      </w:r>
    </w:p>
    <w:p w:rsidR="00893027" w:rsidRDefault="00893027" w:rsidP="00893027">
      <w:pPr>
        <w:rPr>
          <w:snapToGrid w:val="0"/>
        </w:rPr>
      </w:pPr>
    </w:p>
    <w:p w:rsidR="00893027" w:rsidRDefault="00893027" w:rsidP="00893027">
      <w:pPr>
        <w:rPr>
          <w:snapToGrid w:val="0"/>
        </w:rPr>
      </w:pPr>
    </w:p>
    <w:p w:rsidR="00893027" w:rsidRDefault="00893027" w:rsidP="0089302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Tromsø Kommune</w:t>
      </w:r>
    </w:p>
    <w:p w:rsidR="00893027" w:rsidRDefault="00893027" w:rsidP="0089302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Gruppelederne i Tromsø Kommune</w:t>
      </w:r>
    </w:p>
    <w:p w:rsidR="009B0275" w:rsidRDefault="009B0275" w:rsidP="00893027">
      <w:pPr>
        <w:rPr>
          <w:snapToGrid w:val="0"/>
          <w:sz w:val="24"/>
          <w:szCs w:val="24"/>
        </w:rPr>
      </w:pPr>
    </w:p>
    <w:p w:rsidR="009B0275" w:rsidRDefault="009B0275" w:rsidP="00893027">
      <w:pPr>
        <w:rPr>
          <w:snapToGrid w:val="0"/>
          <w:sz w:val="24"/>
          <w:szCs w:val="24"/>
        </w:rPr>
      </w:pPr>
    </w:p>
    <w:p w:rsidR="000974E3" w:rsidRDefault="000974E3" w:rsidP="00893027">
      <w:pPr>
        <w:rPr>
          <w:b/>
          <w:snapToGrid w:val="0"/>
          <w:sz w:val="28"/>
          <w:szCs w:val="28"/>
          <w:u w:val="single"/>
        </w:rPr>
      </w:pPr>
    </w:p>
    <w:p w:rsidR="009B0275" w:rsidRPr="00E860EF" w:rsidRDefault="009B0275" w:rsidP="00893027">
      <w:pPr>
        <w:rPr>
          <w:snapToGrid w:val="0"/>
          <w:sz w:val="28"/>
          <w:szCs w:val="28"/>
        </w:rPr>
      </w:pPr>
      <w:r w:rsidRPr="00E860EF">
        <w:rPr>
          <w:b/>
          <w:snapToGrid w:val="0"/>
          <w:sz w:val="28"/>
          <w:szCs w:val="28"/>
          <w:u w:val="single"/>
        </w:rPr>
        <w:t xml:space="preserve">Ang. </w:t>
      </w:r>
      <w:r w:rsidR="00E860EF" w:rsidRPr="00E860EF">
        <w:rPr>
          <w:b/>
          <w:snapToGrid w:val="0"/>
          <w:sz w:val="28"/>
          <w:szCs w:val="28"/>
          <w:u w:val="single"/>
        </w:rPr>
        <w:t xml:space="preserve">kommunesammenslåingen og pkt.5 i Intensjonsavtalen mellom kommunene. </w:t>
      </w:r>
    </w:p>
    <w:p w:rsidR="00893027" w:rsidRDefault="00893027" w:rsidP="00893027">
      <w:pPr>
        <w:rPr>
          <w:snapToGrid w:val="0"/>
          <w:sz w:val="28"/>
          <w:szCs w:val="28"/>
        </w:rPr>
      </w:pPr>
    </w:p>
    <w:p w:rsidR="00E860EF" w:rsidRDefault="00E860EF" w:rsidP="00615099">
      <w:pPr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Under folkemøtet i Lakselvbukt 03.05.2016 om kommune sammenslåingen og «hva det vil si for distriktene</w:t>
      </w:r>
      <w:r w:rsidR="00615099">
        <w:rPr>
          <w:snapToGrid w:val="0"/>
          <w:sz w:val="24"/>
          <w:szCs w:val="24"/>
        </w:rPr>
        <w:t>»</w:t>
      </w:r>
      <w:r>
        <w:rPr>
          <w:snapToGrid w:val="0"/>
          <w:sz w:val="24"/>
          <w:szCs w:val="24"/>
        </w:rPr>
        <w:t xml:space="preserve"> fremgikk </w:t>
      </w:r>
      <w:r w:rsidR="00615099">
        <w:rPr>
          <w:snapToGrid w:val="0"/>
          <w:sz w:val="24"/>
          <w:szCs w:val="24"/>
        </w:rPr>
        <w:t>det av intensjonsavtalens pkt.5, at virkemiddelavtalen for Lyngen, Storfjord og Karlsøy skal videreføres som før.</w:t>
      </w:r>
    </w:p>
    <w:p w:rsidR="003C05EF" w:rsidRDefault="003C05EF" w:rsidP="00615099">
      <w:pPr>
        <w:spacing w:line="276" w:lineRule="auto"/>
        <w:rPr>
          <w:snapToGrid w:val="0"/>
          <w:sz w:val="24"/>
          <w:szCs w:val="24"/>
        </w:rPr>
      </w:pPr>
    </w:p>
    <w:p w:rsidR="00615099" w:rsidRDefault="00615099" w:rsidP="00615099">
      <w:pPr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Her i «gamle» Ullsfjord kommune mener vi bestemt at denne avtalen må gjelde for denne Tromsø-utkanten også. Tradisjonelt og kulturelt har vi alltid vært en del av Nord-Troms</w:t>
      </w:r>
      <w:r w:rsidR="000974E3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og næringslivet her lider av de ulike konkurransevilkårene. Under sammenslåingen Tromsø-Ullsfjord ble vi frarøvet muligheten til å bli en del av disse virkemiddelfordelene</w:t>
      </w:r>
      <w:r w:rsidR="003C05EF">
        <w:rPr>
          <w:snapToGrid w:val="0"/>
          <w:sz w:val="24"/>
          <w:szCs w:val="24"/>
        </w:rPr>
        <w:t>.</w:t>
      </w:r>
    </w:p>
    <w:p w:rsidR="003C05EF" w:rsidRDefault="003C05EF" w:rsidP="00615099">
      <w:pPr>
        <w:spacing w:line="276" w:lineRule="auto"/>
        <w:rPr>
          <w:snapToGrid w:val="0"/>
          <w:sz w:val="24"/>
          <w:szCs w:val="24"/>
        </w:rPr>
      </w:pPr>
    </w:p>
    <w:p w:rsidR="003C05EF" w:rsidRDefault="003C05EF" w:rsidP="00615099">
      <w:pPr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Nå har Tromsø Kommune en unik sjanse i forhandlinger med Staten om å få distriktet «gamle Ullsfjord» inn i ordningen. Dette er en viktig sak for oss og kan være med å bidra til at flere vil etablere seg her. Så viktig at det nesten kan brukes som et ultimatum i saken. </w:t>
      </w:r>
    </w:p>
    <w:p w:rsidR="003C05EF" w:rsidRDefault="003C05EF" w:rsidP="00615099">
      <w:pPr>
        <w:spacing w:line="276" w:lineRule="auto"/>
        <w:rPr>
          <w:snapToGrid w:val="0"/>
          <w:sz w:val="24"/>
          <w:szCs w:val="24"/>
        </w:rPr>
      </w:pPr>
    </w:p>
    <w:p w:rsidR="000974E3" w:rsidRDefault="000974E3" w:rsidP="00615099">
      <w:pPr>
        <w:spacing w:line="276" w:lineRule="auto"/>
        <w:rPr>
          <w:snapToGrid w:val="0"/>
          <w:sz w:val="24"/>
          <w:szCs w:val="24"/>
        </w:rPr>
      </w:pPr>
    </w:p>
    <w:p w:rsidR="003C05EF" w:rsidRDefault="003C05EF" w:rsidP="00615099">
      <w:pPr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På forhånd takk!</w:t>
      </w:r>
    </w:p>
    <w:p w:rsidR="003C05EF" w:rsidRDefault="003C05EF" w:rsidP="00615099">
      <w:pPr>
        <w:spacing w:line="276" w:lineRule="auto"/>
        <w:rPr>
          <w:snapToGrid w:val="0"/>
          <w:sz w:val="24"/>
          <w:szCs w:val="24"/>
        </w:rPr>
      </w:pPr>
    </w:p>
    <w:p w:rsidR="000974E3" w:rsidRDefault="000974E3" w:rsidP="00893027">
      <w:pPr>
        <w:rPr>
          <w:snapToGrid w:val="0"/>
          <w:sz w:val="24"/>
          <w:szCs w:val="24"/>
        </w:rPr>
      </w:pPr>
    </w:p>
    <w:p w:rsidR="000974E3" w:rsidRDefault="000974E3" w:rsidP="00893027">
      <w:pPr>
        <w:rPr>
          <w:snapToGrid w:val="0"/>
          <w:sz w:val="24"/>
          <w:szCs w:val="24"/>
        </w:rPr>
      </w:pPr>
    </w:p>
    <w:p w:rsidR="00893027" w:rsidRDefault="00893027" w:rsidP="0089302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Vennlig hilsen</w:t>
      </w:r>
    </w:p>
    <w:p w:rsidR="00893027" w:rsidRDefault="00893027" w:rsidP="0089302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Jøvik utviklingslag.</w:t>
      </w:r>
    </w:p>
    <w:p w:rsidR="00893027" w:rsidRDefault="00893027" w:rsidP="00893027">
      <w:pPr>
        <w:rPr>
          <w:snapToGrid w:val="0"/>
          <w:sz w:val="24"/>
          <w:szCs w:val="24"/>
        </w:rPr>
      </w:pPr>
    </w:p>
    <w:p w:rsidR="00893027" w:rsidRDefault="00893027" w:rsidP="0089302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Ellinor Larsen                                                                       Inger S. Larsen</w:t>
      </w:r>
    </w:p>
    <w:p w:rsidR="00893027" w:rsidRDefault="00893027" w:rsidP="0089302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Leder                                                                                     Sekretær</w:t>
      </w:r>
    </w:p>
    <w:p w:rsidR="00893027" w:rsidRDefault="00893027" w:rsidP="00893027">
      <w:pPr>
        <w:rPr>
          <w:b/>
          <w:snapToGrid w:val="0"/>
          <w:sz w:val="24"/>
          <w:szCs w:val="24"/>
        </w:rPr>
      </w:pPr>
    </w:p>
    <w:p w:rsidR="005F0527" w:rsidRDefault="005F0527">
      <w:bookmarkStart w:id="0" w:name="_GoBack"/>
      <w:bookmarkEnd w:id="0"/>
    </w:p>
    <w:sectPr w:rsidR="005F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59AC"/>
    <w:multiLevelType w:val="hybridMultilevel"/>
    <w:tmpl w:val="C1F21B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27"/>
    <w:rsid w:val="000974E3"/>
    <w:rsid w:val="003C05EF"/>
    <w:rsid w:val="005F0527"/>
    <w:rsid w:val="00615099"/>
    <w:rsid w:val="00893027"/>
    <w:rsid w:val="009B0275"/>
    <w:rsid w:val="00E8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B6F5F-10BB-43A7-A6C1-76CE0117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893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vik.utviklingsla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4</cp:revision>
  <dcterms:created xsi:type="dcterms:W3CDTF">2016-05-24T21:39:00Z</dcterms:created>
  <dcterms:modified xsi:type="dcterms:W3CDTF">2016-05-24T22:34:00Z</dcterms:modified>
</cp:coreProperties>
</file>